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C2B4" w14:textId="65940F6D" w:rsidR="00A06E4A" w:rsidRDefault="00A06E4A" w:rsidP="00A06E4A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>Příloha č. 1</w:t>
      </w:r>
      <w:r w:rsidR="00AA291A">
        <w:rPr>
          <w:bCs/>
        </w:rPr>
        <w:t>K</w:t>
      </w:r>
      <w:r>
        <w:rPr>
          <w:bCs/>
        </w:rPr>
        <w:t xml:space="preserve"> materiálu k bodu č.       programu</w:t>
      </w:r>
    </w:p>
    <w:p w14:paraId="25465952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16DD58DD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44A6C0FF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4E0337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4C46BEA4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510C88C5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68E7DCAF" w14:textId="48FB8668" w:rsidR="00F60792" w:rsidRDefault="00C704CC" w:rsidP="00F60792">
      <w:pPr>
        <w:jc w:val="center"/>
        <w:rPr>
          <w:rFonts w:ascii="Cambria" w:hAnsi="Cambria"/>
          <w:b/>
          <w:sz w:val="28"/>
          <w:szCs w:val="28"/>
        </w:rPr>
      </w:pPr>
      <w:r w:rsidRPr="00C704CC">
        <w:rPr>
          <w:rFonts w:ascii="Cambria" w:hAnsi="Cambria"/>
          <w:b/>
          <w:sz w:val="28"/>
          <w:szCs w:val="28"/>
        </w:rPr>
        <w:t xml:space="preserve">„Nemocnice TGM Hodonín </w:t>
      </w:r>
      <w:r w:rsidR="007B23B2">
        <w:rPr>
          <w:rFonts w:ascii="Cambria" w:hAnsi="Cambria"/>
          <w:b/>
          <w:sz w:val="28"/>
          <w:szCs w:val="28"/>
        </w:rPr>
        <w:t>-</w:t>
      </w:r>
      <w:r w:rsidRPr="00C704CC">
        <w:rPr>
          <w:rFonts w:ascii="Cambria" w:hAnsi="Cambria"/>
          <w:b/>
          <w:sz w:val="28"/>
          <w:szCs w:val="28"/>
        </w:rPr>
        <w:t xml:space="preserve"> Dialýza a Anesteziologický přístroj“ </w:t>
      </w:r>
      <w:r w:rsidR="007B23B2">
        <w:rPr>
          <w:rFonts w:ascii="Cambria" w:hAnsi="Cambria"/>
          <w:b/>
          <w:sz w:val="28"/>
          <w:szCs w:val="28"/>
        </w:rPr>
        <w:t>-</w:t>
      </w:r>
      <w:r w:rsidRPr="00C704CC">
        <w:rPr>
          <w:rFonts w:ascii="Cambria" w:hAnsi="Cambria"/>
          <w:b/>
          <w:sz w:val="28"/>
          <w:szCs w:val="28"/>
        </w:rPr>
        <w:t xml:space="preserve"> část 1: Dialýza</w:t>
      </w:r>
    </w:p>
    <w:p w14:paraId="220A0DBA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76BD5E7A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59DE5A37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4237DF66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748229B6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6A48BB48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40872D45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1CE0772D" w14:textId="77777777" w:rsidR="00310387" w:rsidRPr="00A27A12" w:rsidRDefault="00404E72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030EEADD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45B35E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FEDA71" w14:textId="77777777" w:rsidR="00310387" w:rsidRPr="00B84740" w:rsidRDefault="00404E72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100C4A2D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54C12D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83D196" w14:textId="77777777" w:rsidR="00310387" w:rsidRPr="00B84740" w:rsidRDefault="00404E72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42865C4A" w14:textId="77777777" w:rsidR="00310387" w:rsidRDefault="00310387" w:rsidP="00310387">
      <w:pPr>
        <w:rPr>
          <w:rFonts w:ascii="Cambria" w:hAnsi="Cambria"/>
          <w:szCs w:val="22"/>
        </w:rPr>
      </w:pPr>
    </w:p>
    <w:p w14:paraId="378F68B6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03E21DA3" w14:textId="77777777" w:rsidTr="009D3113">
        <w:tc>
          <w:tcPr>
            <w:tcW w:w="9072" w:type="dxa"/>
            <w:shd w:val="clear" w:color="auto" w:fill="auto"/>
          </w:tcPr>
          <w:p w14:paraId="13B0E231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0D9BF348" w14:textId="77777777" w:rsidTr="009D3113">
        <w:tc>
          <w:tcPr>
            <w:tcW w:w="9072" w:type="dxa"/>
            <w:shd w:val="clear" w:color="auto" w:fill="auto"/>
          </w:tcPr>
          <w:p w14:paraId="1497B3A9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1AD40BC6" w14:textId="254AAF37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193E7F07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0F3F3F14" w14:textId="77777777" w:rsidTr="009D3113">
        <w:tc>
          <w:tcPr>
            <w:tcW w:w="9072" w:type="dxa"/>
            <w:shd w:val="clear" w:color="auto" w:fill="auto"/>
          </w:tcPr>
          <w:p w14:paraId="32D0CC6D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2162F697" w14:textId="77777777" w:rsidTr="009D3113">
        <w:tc>
          <w:tcPr>
            <w:tcW w:w="9072" w:type="dxa"/>
            <w:shd w:val="clear" w:color="auto" w:fill="auto"/>
          </w:tcPr>
          <w:p w14:paraId="08638EB4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6E6637D9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62798354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6AB02553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7569DB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7569DB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0294CC01" w14:textId="0B7B557A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</w:p>
        </w:tc>
      </w:tr>
    </w:tbl>
    <w:p w14:paraId="6C9AC97C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9308799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25CE9B47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227AA18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46B51024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2B39227A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483840">
    <w:abstractNumId w:val="0"/>
  </w:num>
  <w:num w:numId="2" w16cid:durableId="550269199">
    <w:abstractNumId w:val="1"/>
  </w:num>
  <w:num w:numId="3" w16cid:durableId="1738547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D6515"/>
    <w:rsid w:val="00112E3D"/>
    <w:rsid w:val="00184704"/>
    <w:rsid w:val="00184E0E"/>
    <w:rsid w:val="002F2E93"/>
    <w:rsid w:val="00310387"/>
    <w:rsid w:val="00404E72"/>
    <w:rsid w:val="004E0337"/>
    <w:rsid w:val="007569DB"/>
    <w:rsid w:val="007A69D4"/>
    <w:rsid w:val="007B23B2"/>
    <w:rsid w:val="007E2DCD"/>
    <w:rsid w:val="00824E82"/>
    <w:rsid w:val="009877C7"/>
    <w:rsid w:val="00A06E4A"/>
    <w:rsid w:val="00A108F4"/>
    <w:rsid w:val="00A517BD"/>
    <w:rsid w:val="00AA291A"/>
    <w:rsid w:val="00BD7AAC"/>
    <w:rsid w:val="00C704CC"/>
    <w:rsid w:val="00D21469"/>
    <w:rsid w:val="00D21E7B"/>
    <w:rsid w:val="00E37680"/>
    <w:rsid w:val="00F60792"/>
    <w:rsid w:val="00FA0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B31A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A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03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33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933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21</cp:revision>
  <dcterms:created xsi:type="dcterms:W3CDTF">2022-02-13T12:26:00Z</dcterms:created>
  <dcterms:modified xsi:type="dcterms:W3CDTF">2023-06-06T06:07:00Z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2023-05-23T08:29:36Z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cafdeea6-a8a3-4aea-88e9-8e2c2c2bbd81</vt:lpwstr>
  </property>
  <property fmtid="{D5CDD505-2E9C-101B-9397-08002B2CF9AE}" pid="8" name="MSIP_Label_690ebb53-23a2-471a-9c6e-17bd0d11311e_ContentBits">
    <vt:lpwstr>0</vt:lpwstr>
  </property>
</Properties>
</file>